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C" w:rsidRPr="000D362C" w:rsidRDefault="00640E3C" w:rsidP="00C103C7">
      <w:pPr>
        <w:jc w:val="both"/>
        <w:rPr>
          <w:b/>
        </w:rPr>
      </w:pPr>
      <w:r w:rsidRPr="000D362C">
        <w:rPr>
          <w:b/>
        </w:rPr>
        <w:t>Cover letter</w:t>
      </w:r>
    </w:p>
    <w:p w:rsidR="00640E3C" w:rsidRDefault="00640E3C" w:rsidP="00C103C7">
      <w:pPr>
        <w:jc w:val="both"/>
      </w:pPr>
    </w:p>
    <w:p w:rsidR="00640E3C" w:rsidRDefault="00C103C7" w:rsidP="00C103C7">
      <w:pPr>
        <w:jc w:val="both"/>
      </w:pPr>
      <w:r>
        <w:t>Dear Editor of Pharma</w:t>
      </w:r>
      <w:r w:rsidR="002246AF">
        <w:t>ceutical Sciences</w:t>
      </w:r>
      <w:r w:rsidR="00640E3C">
        <w:t>,</w:t>
      </w:r>
    </w:p>
    <w:p w:rsidR="000D362C" w:rsidRDefault="000D362C" w:rsidP="00C103C7">
      <w:pPr>
        <w:jc w:val="both"/>
      </w:pPr>
    </w:p>
    <w:p w:rsidR="002246AF" w:rsidRDefault="00640E3C" w:rsidP="00C103C7">
      <w:pPr>
        <w:jc w:val="both"/>
      </w:pPr>
      <w:r>
        <w:t xml:space="preserve">Herewith we enclosed the submission to </w:t>
      </w:r>
      <w:r w:rsidR="00C15587">
        <w:t xml:space="preserve">the </w:t>
      </w:r>
      <w:r w:rsidR="002246AF">
        <w:t>Pharmaceutical Sciences</w:t>
      </w:r>
      <w:r w:rsidR="00C15587">
        <w:t xml:space="preserve"> for publishing </w:t>
      </w:r>
      <w:r>
        <w:t xml:space="preserve">via the International </w:t>
      </w:r>
      <w:r w:rsidR="00C103C7">
        <w:rPr>
          <w:lang w:val="en-US"/>
        </w:rPr>
        <w:t xml:space="preserve">Graduate Student Conference on Pharmaceutical Science (IGSCPS) </w:t>
      </w:r>
      <w:r w:rsidR="0037379F">
        <w:rPr>
          <w:lang w:val="id-ID"/>
        </w:rPr>
        <w:t>202</w:t>
      </w:r>
      <w:r w:rsidR="00C103C7">
        <w:rPr>
          <w:lang w:val="en-US"/>
        </w:rPr>
        <w:t>1</w:t>
      </w:r>
      <w:r w:rsidR="0037379F">
        <w:rPr>
          <w:lang w:val="id-ID"/>
        </w:rPr>
        <w:t>.</w:t>
      </w:r>
      <w:r>
        <w:t xml:space="preserve"> </w:t>
      </w:r>
    </w:p>
    <w:p w:rsidR="002246AF" w:rsidRDefault="002246AF" w:rsidP="00C103C7">
      <w:pPr>
        <w:jc w:val="both"/>
      </w:pPr>
    </w:p>
    <w:p w:rsidR="000D362C" w:rsidRPr="00B11036" w:rsidRDefault="00640E3C" w:rsidP="00C103C7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>The manuscript entitled "</w:t>
      </w:r>
      <w:r w:rsidR="0037379F">
        <w:rPr>
          <w:rFonts w:ascii="Calibri" w:eastAsia="Times New Roman" w:hAnsi="Calibri" w:cs="Calibri"/>
          <w:b/>
          <w:bCs/>
          <w:color w:val="000000"/>
          <w:lang w:val="id-ID"/>
        </w:rPr>
        <w:t>............................................</w:t>
      </w:r>
      <w:r>
        <w:t xml:space="preserve">". </w:t>
      </w:r>
    </w:p>
    <w:p w:rsidR="000D362C" w:rsidRDefault="000D362C" w:rsidP="00C103C7">
      <w:pPr>
        <w:jc w:val="both"/>
      </w:pPr>
    </w:p>
    <w:p w:rsidR="000D362C" w:rsidRDefault="00640E3C" w:rsidP="00C103C7">
      <w:pPr>
        <w:jc w:val="both"/>
      </w:pPr>
      <w:r>
        <w:t xml:space="preserve">We declare that there is no conflict of interest regarding the publication and all authors have agreed the content of the </w:t>
      </w:r>
      <w:r w:rsidR="000D362C">
        <w:t>manuscript</w:t>
      </w:r>
      <w:r>
        <w:t xml:space="preserve">. </w:t>
      </w:r>
    </w:p>
    <w:p w:rsidR="000D362C" w:rsidRDefault="000D362C" w:rsidP="00C103C7">
      <w:pPr>
        <w:jc w:val="both"/>
      </w:pPr>
    </w:p>
    <w:p w:rsidR="00640E3C" w:rsidRDefault="00640E3C" w:rsidP="00C103C7">
      <w:pPr>
        <w:jc w:val="both"/>
      </w:pPr>
      <w:r>
        <w:t>We are looking forward for further positive review to improve the manuscript.</w:t>
      </w:r>
    </w:p>
    <w:p w:rsidR="000D362C" w:rsidRDefault="000D362C" w:rsidP="00C103C7">
      <w:pPr>
        <w:jc w:val="both"/>
      </w:pPr>
    </w:p>
    <w:p w:rsidR="0037379F" w:rsidRDefault="0037379F" w:rsidP="00C103C7">
      <w:pPr>
        <w:jc w:val="both"/>
        <w:rPr>
          <w:lang w:val="id-ID"/>
        </w:rPr>
      </w:pPr>
    </w:p>
    <w:p w:rsidR="00640E3C" w:rsidRDefault="00640E3C" w:rsidP="00C103C7">
      <w:pPr>
        <w:jc w:val="both"/>
      </w:pPr>
      <w:r>
        <w:t>Sincerely Yours</w:t>
      </w:r>
    </w:p>
    <w:p w:rsidR="000D362C" w:rsidRDefault="000D362C" w:rsidP="00C103C7">
      <w:pPr>
        <w:jc w:val="both"/>
      </w:pPr>
    </w:p>
    <w:p w:rsidR="002650C3" w:rsidRDefault="0037379F" w:rsidP="00C103C7">
      <w:pPr>
        <w:jc w:val="both"/>
        <w:rPr>
          <w:lang w:val="id-ID"/>
        </w:rPr>
      </w:pPr>
      <w:r>
        <w:rPr>
          <w:lang w:val="id-ID"/>
        </w:rPr>
        <w:t>(Name of Corresponding author and affiliation)</w:t>
      </w:r>
    </w:p>
    <w:p w:rsidR="00C103C7" w:rsidRDefault="00C103C7" w:rsidP="00C103C7">
      <w:pPr>
        <w:jc w:val="both"/>
        <w:rPr>
          <w:lang w:val="id-ID"/>
        </w:rPr>
      </w:pPr>
    </w:p>
    <w:p w:rsidR="00640E3C" w:rsidRDefault="00640E3C" w:rsidP="00C103C7">
      <w:pPr>
        <w:jc w:val="both"/>
      </w:pPr>
    </w:p>
    <w:p w:rsidR="00640E3C" w:rsidRDefault="00640E3C" w:rsidP="00C103C7">
      <w:pPr>
        <w:jc w:val="both"/>
      </w:pPr>
    </w:p>
    <w:sectPr w:rsidR="00640E3C" w:rsidSect="00265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2E0B"/>
    <w:multiLevelType w:val="hybridMultilevel"/>
    <w:tmpl w:val="3F2E1A3C"/>
    <w:lvl w:ilvl="0" w:tplc="1AA8E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C"/>
    <w:rsid w:val="000D362C"/>
    <w:rsid w:val="002246AF"/>
    <w:rsid w:val="002650C3"/>
    <w:rsid w:val="0037379F"/>
    <w:rsid w:val="00407D1F"/>
    <w:rsid w:val="00640E3C"/>
    <w:rsid w:val="007E13E8"/>
    <w:rsid w:val="00B11036"/>
    <w:rsid w:val="00C103C7"/>
    <w:rsid w:val="00C15587"/>
    <w:rsid w:val="00CE469A"/>
    <w:rsid w:val="00F0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ADBCA"/>
  <w15:docId w15:val="{03912518-A98A-4B01-B4E5-6D70859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ASUS</cp:lastModifiedBy>
  <cp:revision>2</cp:revision>
  <dcterms:created xsi:type="dcterms:W3CDTF">2021-07-28T05:52:00Z</dcterms:created>
  <dcterms:modified xsi:type="dcterms:W3CDTF">2021-07-28T05:52:00Z</dcterms:modified>
</cp:coreProperties>
</file>